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29" w:rsidRDefault="005C7F29" w:rsidP="005C7F29">
      <w:pPr>
        <w:spacing w:line="360" w:lineRule="auto"/>
        <w:jc w:val="center"/>
        <w:rPr>
          <w:b/>
        </w:rPr>
      </w:pPr>
      <w:r w:rsidRPr="005C7F29">
        <w:rPr>
          <w:b/>
        </w:rPr>
        <w:t>VšĮ Panevėžio miesto poliklinika</w:t>
      </w:r>
    </w:p>
    <w:p w:rsidR="00F80741" w:rsidRPr="005C7F29" w:rsidRDefault="00F80741" w:rsidP="005C7F29">
      <w:pPr>
        <w:spacing w:line="360" w:lineRule="auto"/>
        <w:jc w:val="center"/>
        <w:rPr>
          <w:b/>
        </w:rPr>
      </w:pPr>
      <w:r>
        <w:rPr>
          <w:b/>
        </w:rPr>
        <w:t>DARBO TARYBOS RINKIMŲ REZULTATAI</w:t>
      </w:r>
    </w:p>
    <w:p w:rsidR="005C7F29" w:rsidRPr="005C7F29" w:rsidRDefault="005C7F29" w:rsidP="005C7F29">
      <w:pPr>
        <w:spacing w:line="360" w:lineRule="auto"/>
        <w:jc w:val="center"/>
        <w:rPr>
          <w:b/>
        </w:rPr>
      </w:pPr>
      <w:r w:rsidRPr="005C7F29">
        <w:rPr>
          <w:b/>
        </w:rPr>
        <w:t>2018 m. vasario 1 d.</w:t>
      </w:r>
    </w:p>
    <w:p w:rsidR="00F80741" w:rsidRDefault="00F80741" w:rsidP="00F80741">
      <w:pPr>
        <w:pStyle w:val="Pagrindiniotekstotrauka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741" w:rsidRDefault="00F80741" w:rsidP="00F80741">
      <w:pPr>
        <w:pStyle w:val="Pagrindiniotekstotrauka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Rinkimuose dalyvavo 151 darbuotojas iš 162 (93,2  %). </w:t>
      </w:r>
    </w:p>
    <w:p w:rsidR="005C7F29" w:rsidRDefault="005C7F29" w:rsidP="00CF5A65">
      <w:pPr>
        <w:pStyle w:val="Pagrindiniotekstotrauka2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Darbo tarybos rinkimuose dalyvavusių kandidatų surinktų balsų skaičius:</w:t>
      </w:r>
    </w:p>
    <w:tbl>
      <w:tblPr>
        <w:tblW w:w="4539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33"/>
        <w:gridCol w:w="1200"/>
      </w:tblGrid>
      <w:tr w:rsidR="005C7F29" w:rsidRPr="00B87BAD" w:rsidTr="009B3B6F">
        <w:trPr>
          <w:trHeight w:val="415"/>
        </w:trPr>
        <w:tc>
          <w:tcPr>
            <w:tcW w:w="706" w:type="dxa"/>
            <w:vAlign w:val="center"/>
          </w:tcPr>
          <w:p w:rsidR="005C7F29" w:rsidRPr="00B87BAD" w:rsidRDefault="005C7F29" w:rsidP="009B3B6F">
            <w:pPr>
              <w:rPr>
                <w:b/>
                <w:bCs/>
                <w:sz w:val="20"/>
                <w:szCs w:val="20"/>
              </w:rPr>
            </w:pPr>
            <w:r w:rsidRPr="00B87BAD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633" w:type="dxa"/>
            <w:vAlign w:val="center"/>
          </w:tcPr>
          <w:p w:rsidR="005C7F29" w:rsidRPr="00B87BAD" w:rsidRDefault="005C7F29" w:rsidP="009B3B6F">
            <w:pPr>
              <w:rPr>
                <w:b/>
                <w:bCs/>
                <w:sz w:val="20"/>
                <w:szCs w:val="20"/>
              </w:rPr>
            </w:pPr>
            <w:r w:rsidRPr="00B87BAD">
              <w:rPr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1200" w:type="dxa"/>
          </w:tcPr>
          <w:p w:rsidR="005C7F29" w:rsidRPr="00B87BAD" w:rsidRDefault="005C7F29" w:rsidP="009B3B6F">
            <w:pPr>
              <w:rPr>
                <w:b/>
                <w:bCs/>
                <w:sz w:val="20"/>
                <w:szCs w:val="20"/>
              </w:rPr>
            </w:pPr>
            <w:r w:rsidRPr="00B87BAD">
              <w:rPr>
                <w:b/>
                <w:bCs/>
                <w:sz w:val="20"/>
                <w:szCs w:val="20"/>
              </w:rPr>
              <w:t>Balsų skaičius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Mažylytė</w:t>
            </w:r>
            <w:proofErr w:type="spellEnd"/>
            <w:r>
              <w:t xml:space="preserve"> Neringa</w:t>
            </w:r>
          </w:p>
        </w:tc>
        <w:tc>
          <w:tcPr>
            <w:tcW w:w="1200" w:type="dxa"/>
          </w:tcPr>
          <w:p w:rsidR="005C7F29" w:rsidRDefault="005C7F29" w:rsidP="009B3B6F">
            <w:r>
              <w:t>83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Šinkūnaitė</w:t>
            </w:r>
            <w:proofErr w:type="spellEnd"/>
            <w:r>
              <w:t xml:space="preserve"> Erika</w:t>
            </w:r>
          </w:p>
        </w:tc>
        <w:tc>
          <w:tcPr>
            <w:tcW w:w="1200" w:type="dxa"/>
          </w:tcPr>
          <w:p w:rsidR="005C7F29" w:rsidRDefault="005C7F29" w:rsidP="009B3B6F">
            <w:r>
              <w:t>83</w:t>
            </w:r>
          </w:p>
        </w:tc>
      </w:tr>
      <w:tr w:rsidR="005C7F29" w:rsidRPr="00F8728B" w:rsidTr="009B3B6F">
        <w:trPr>
          <w:trHeight w:val="375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r>
              <w:t>Steponavičienė Daiva</w:t>
            </w:r>
          </w:p>
        </w:tc>
        <w:tc>
          <w:tcPr>
            <w:tcW w:w="1200" w:type="dxa"/>
          </w:tcPr>
          <w:p w:rsidR="005C7F29" w:rsidRDefault="005C7F29" w:rsidP="009B3B6F">
            <w:r>
              <w:t>82</w:t>
            </w:r>
          </w:p>
        </w:tc>
      </w:tr>
      <w:tr w:rsidR="005C7F29" w:rsidRPr="00F8728B" w:rsidTr="009B3B6F">
        <w:trPr>
          <w:trHeight w:val="315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Stanevičienė</w:t>
            </w:r>
            <w:proofErr w:type="spellEnd"/>
            <w:r>
              <w:t xml:space="preserve"> Danutė</w:t>
            </w:r>
          </w:p>
        </w:tc>
        <w:tc>
          <w:tcPr>
            <w:tcW w:w="1200" w:type="dxa"/>
          </w:tcPr>
          <w:p w:rsidR="005C7F29" w:rsidRDefault="005C7F29" w:rsidP="009B3B6F">
            <w:r>
              <w:t>73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Default="005C7F29" w:rsidP="009B3B6F">
            <w:r>
              <w:t>Kaubrys Egidijus</w:t>
            </w:r>
          </w:p>
        </w:tc>
        <w:tc>
          <w:tcPr>
            <w:tcW w:w="1200" w:type="dxa"/>
          </w:tcPr>
          <w:p w:rsidR="005C7F29" w:rsidRDefault="005C7F29" w:rsidP="009B3B6F">
            <w:r>
              <w:t>63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r>
              <w:t>Gražienė Romutė</w:t>
            </w:r>
          </w:p>
        </w:tc>
        <w:tc>
          <w:tcPr>
            <w:tcW w:w="1200" w:type="dxa"/>
          </w:tcPr>
          <w:p w:rsidR="005C7F29" w:rsidRDefault="005C7F29" w:rsidP="009B3B6F">
            <w:r>
              <w:t>60</w:t>
            </w:r>
          </w:p>
        </w:tc>
      </w:tr>
      <w:tr w:rsidR="005C7F29" w:rsidRPr="00F8728B" w:rsidTr="009B3B6F">
        <w:trPr>
          <w:trHeight w:val="285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Rapševičienė</w:t>
            </w:r>
            <w:proofErr w:type="spellEnd"/>
            <w:r>
              <w:t xml:space="preserve"> Nijolė</w:t>
            </w:r>
          </w:p>
        </w:tc>
        <w:tc>
          <w:tcPr>
            <w:tcW w:w="1200" w:type="dxa"/>
          </w:tcPr>
          <w:p w:rsidR="005C7F29" w:rsidRDefault="005C7F29" w:rsidP="009B3B6F">
            <w:r>
              <w:t>55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Luciukaitė</w:t>
            </w:r>
            <w:proofErr w:type="spellEnd"/>
            <w:r>
              <w:t xml:space="preserve"> Irina</w:t>
            </w:r>
          </w:p>
        </w:tc>
        <w:tc>
          <w:tcPr>
            <w:tcW w:w="1200" w:type="dxa"/>
          </w:tcPr>
          <w:p w:rsidR="005C7F29" w:rsidRDefault="005C7F29" w:rsidP="009B3B6F">
            <w:r>
              <w:t>40</w:t>
            </w:r>
          </w:p>
        </w:tc>
      </w:tr>
      <w:tr w:rsidR="005C7F29" w:rsidRPr="00F8728B" w:rsidTr="009B3B6F">
        <w:trPr>
          <w:trHeight w:val="375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Miežinskienė</w:t>
            </w:r>
            <w:proofErr w:type="spellEnd"/>
            <w:r>
              <w:t xml:space="preserve"> Loreta</w:t>
            </w:r>
          </w:p>
        </w:tc>
        <w:tc>
          <w:tcPr>
            <w:tcW w:w="1200" w:type="dxa"/>
          </w:tcPr>
          <w:p w:rsidR="005C7F29" w:rsidRDefault="005C7F29" w:rsidP="009B3B6F">
            <w:r>
              <w:t>35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Default="005C7F29" w:rsidP="009B3B6F">
            <w:proofErr w:type="spellStart"/>
            <w:r>
              <w:t>Gutauskienė</w:t>
            </w:r>
            <w:proofErr w:type="spellEnd"/>
            <w:r>
              <w:t xml:space="preserve"> Rita</w:t>
            </w:r>
          </w:p>
        </w:tc>
        <w:tc>
          <w:tcPr>
            <w:tcW w:w="1200" w:type="dxa"/>
          </w:tcPr>
          <w:p w:rsidR="005C7F29" w:rsidRDefault="005C7F29" w:rsidP="009B3B6F">
            <w:r>
              <w:t>34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Default="005C7F29" w:rsidP="009B3B6F">
            <w:r>
              <w:t xml:space="preserve">Kiaušas Gintaras </w:t>
            </w:r>
          </w:p>
        </w:tc>
        <w:tc>
          <w:tcPr>
            <w:tcW w:w="1200" w:type="dxa"/>
          </w:tcPr>
          <w:p w:rsidR="005C7F29" w:rsidRDefault="005C7F29" w:rsidP="009B3B6F">
            <w:r>
              <w:t>32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 w:rsidRPr="00473BC6">
              <w:t>Barciūnienė</w:t>
            </w:r>
            <w:proofErr w:type="spellEnd"/>
            <w:r w:rsidRPr="00473BC6">
              <w:t xml:space="preserve"> Ligita</w:t>
            </w:r>
          </w:p>
        </w:tc>
        <w:tc>
          <w:tcPr>
            <w:tcW w:w="1200" w:type="dxa"/>
          </w:tcPr>
          <w:p w:rsidR="005C7F29" w:rsidRDefault="005C7F29" w:rsidP="009B3B6F">
            <w:r>
              <w:t>25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Einorienė</w:t>
            </w:r>
            <w:proofErr w:type="spellEnd"/>
            <w:r>
              <w:t xml:space="preserve"> Jūratė</w:t>
            </w:r>
          </w:p>
        </w:tc>
        <w:tc>
          <w:tcPr>
            <w:tcW w:w="1200" w:type="dxa"/>
          </w:tcPr>
          <w:p w:rsidR="005C7F29" w:rsidRDefault="005C7F29" w:rsidP="009B3B6F">
            <w:r>
              <w:t>17</w:t>
            </w:r>
          </w:p>
        </w:tc>
      </w:tr>
      <w:tr w:rsidR="005C7F29" w:rsidRPr="00F8728B" w:rsidTr="009B3B6F">
        <w:trPr>
          <w:trHeight w:val="33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Šerytė</w:t>
            </w:r>
            <w:proofErr w:type="spellEnd"/>
            <w:r>
              <w:t xml:space="preserve"> </w:t>
            </w:r>
            <w:proofErr w:type="spellStart"/>
            <w:r>
              <w:t>Liolia</w:t>
            </w:r>
            <w:proofErr w:type="spellEnd"/>
          </w:p>
        </w:tc>
        <w:tc>
          <w:tcPr>
            <w:tcW w:w="1200" w:type="dxa"/>
          </w:tcPr>
          <w:p w:rsidR="005C7F29" w:rsidRDefault="005C7F29" w:rsidP="009B3B6F">
            <w:r>
              <w:t>15</w:t>
            </w:r>
          </w:p>
        </w:tc>
      </w:tr>
      <w:tr w:rsidR="005C7F29" w:rsidRPr="00F8728B" w:rsidTr="009B3B6F">
        <w:trPr>
          <w:trHeight w:val="375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Pazniokienė</w:t>
            </w:r>
            <w:proofErr w:type="spellEnd"/>
            <w:r>
              <w:t xml:space="preserve"> Sandrutė</w:t>
            </w:r>
          </w:p>
        </w:tc>
        <w:tc>
          <w:tcPr>
            <w:tcW w:w="1200" w:type="dxa"/>
          </w:tcPr>
          <w:p w:rsidR="005C7F29" w:rsidRDefault="005C7F29" w:rsidP="009B3B6F">
            <w:r>
              <w:t>11</w:t>
            </w:r>
          </w:p>
        </w:tc>
      </w:tr>
      <w:tr w:rsidR="005C7F29" w:rsidRPr="00F8728B" w:rsidTr="009B3B6F">
        <w:trPr>
          <w:trHeight w:val="300"/>
        </w:trPr>
        <w:tc>
          <w:tcPr>
            <w:tcW w:w="706" w:type="dxa"/>
            <w:vAlign w:val="center"/>
          </w:tcPr>
          <w:p w:rsidR="005C7F29" w:rsidRPr="00473BC6" w:rsidRDefault="005C7F29" w:rsidP="005C7F29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633" w:type="dxa"/>
            <w:vAlign w:val="center"/>
          </w:tcPr>
          <w:p w:rsidR="005C7F29" w:rsidRPr="00473BC6" w:rsidRDefault="005C7F29" w:rsidP="009B3B6F">
            <w:proofErr w:type="spellStart"/>
            <w:r>
              <w:t>Navalinskienė</w:t>
            </w:r>
            <w:proofErr w:type="spellEnd"/>
            <w:r>
              <w:t xml:space="preserve"> Sigita</w:t>
            </w:r>
          </w:p>
        </w:tc>
        <w:tc>
          <w:tcPr>
            <w:tcW w:w="1200" w:type="dxa"/>
          </w:tcPr>
          <w:p w:rsidR="005C7F29" w:rsidRDefault="005C7F29" w:rsidP="009B3B6F">
            <w:r>
              <w:t>8</w:t>
            </w:r>
          </w:p>
        </w:tc>
      </w:tr>
    </w:tbl>
    <w:p w:rsidR="005C7F29" w:rsidRDefault="005C7F29" w:rsidP="005C7F29">
      <w:pPr>
        <w:pStyle w:val="Pagrindiniotekstotrauka2"/>
        <w:spacing w:line="360" w:lineRule="auto"/>
        <w:ind w:left="1097" w:firstLine="0"/>
        <w:jc w:val="both"/>
        <w:rPr>
          <w:rFonts w:ascii="Times New Roman" w:hAnsi="Times New Roman"/>
          <w:sz w:val="24"/>
          <w:szCs w:val="24"/>
        </w:rPr>
      </w:pPr>
    </w:p>
    <w:p w:rsidR="005C7F29" w:rsidRPr="00CF5A65" w:rsidRDefault="005C7F29" w:rsidP="00CF5A65">
      <w:pPr>
        <w:pStyle w:val="Pagrindiniotekstotrauk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5A65">
        <w:rPr>
          <w:rFonts w:ascii="Times New Roman" w:hAnsi="Times New Roman"/>
          <w:b/>
          <w:sz w:val="24"/>
          <w:szCs w:val="24"/>
        </w:rPr>
        <w:t>Į darbo tarybą išrinkti:</w:t>
      </w:r>
    </w:p>
    <w:p w:rsidR="005C7F29" w:rsidRPr="00CF5A65" w:rsidRDefault="005C7F29" w:rsidP="005C7F29">
      <w:pPr>
        <w:pStyle w:val="Pagrindiniotekstotrauka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65">
        <w:rPr>
          <w:rFonts w:ascii="Times New Roman" w:hAnsi="Times New Roman"/>
          <w:b/>
          <w:sz w:val="24"/>
          <w:szCs w:val="24"/>
        </w:rPr>
        <w:t>Mažylytė</w:t>
      </w:r>
      <w:proofErr w:type="spellEnd"/>
      <w:r w:rsidRPr="00CF5A65">
        <w:rPr>
          <w:rFonts w:ascii="Times New Roman" w:hAnsi="Times New Roman"/>
          <w:b/>
          <w:sz w:val="24"/>
          <w:szCs w:val="24"/>
        </w:rPr>
        <w:t xml:space="preserve"> Neringa</w:t>
      </w:r>
    </w:p>
    <w:p w:rsidR="005C7F29" w:rsidRPr="00CF5A65" w:rsidRDefault="005C7F29" w:rsidP="005C7F29">
      <w:pPr>
        <w:pStyle w:val="Pagrindiniotekstotrauka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65">
        <w:rPr>
          <w:rFonts w:ascii="Times New Roman" w:hAnsi="Times New Roman"/>
          <w:b/>
          <w:sz w:val="24"/>
          <w:szCs w:val="24"/>
        </w:rPr>
        <w:t>Šinkūnaitė</w:t>
      </w:r>
      <w:proofErr w:type="spellEnd"/>
      <w:r w:rsidRPr="00CF5A65">
        <w:rPr>
          <w:rFonts w:ascii="Times New Roman" w:hAnsi="Times New Roman"/>
          <w:b/>
          <w:sz w:val="24"/>
          <w:szCs w:val="24"/>
        </w:rPr>
        <w:t xml:space="preserve"> Erika</w:t>
      </w:r>
    </w:p>
    <w:p w:rsidR="005C7F29" w:rsidRPr="00CF5A65" w:rsidRDefault="005C7F29" w:rsidP="005C7F29">
      <w:pPr>
        <w:pStyle w:val="Pagrindiniotekstotrauka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5A65">
        <w:rPr>
          <w:rFonts w:ascii="Times New Roman" w:hAnsi="Times New Roman"/>
          <w:b/>
          <w:sz w:val="24"/>
          <w:szCs w:val="24"/>
        </w:rPr>
        <w:t>Steponavičienė Daiva</w:t>
      </w:r>
    </w:p>
    <w:p w:rsidR="005C7F29" w:rsidRPr="00CF5A65" w:rsidRDefault="005C7F29" w:rsidP="005C7F29">
      <w:pPr>
        <w:pStyle w:val="Pagrindiniotekstotrauka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5A65">
        <w:rPr>
          <w:rFonts w:ascii="Times New Roman" w:hAnsi="Times New Roman"/>
          <w:b/>
          <w:sz w:val="24"/>
          <w:szCs w:val="24"/>
        </w:rPr>
        <w:t>Stanevičienė</w:t>
      </w:r>
      <w:proofErr w:type="spellEnd"/>
      <w:r w:rsidRPr="00CF5A65">
        <w:rPr>
          <w:rFonts w:ascii="Times New Roman" w:hAnsi="Times New Roman"/>
          <w:b/>
          <w:sz w:val="24"/>
          <w:szCs w:val="24"/>
        </w:rPr>
        <w:t xml:space="preserve"> Danutė</w:t>
      </w:r>
    </w:p>
    <w:p w:rsidR="005C7F29" w:rsidRPr="00CF5A65" w:rsidRDefault="005C7F29" w:rsidP="005C7F29">
      <w:pPr>
        <w:pStyle w:val="Pagrindiniotekstotrauka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5A65">
        <w:rPr>
          <w:rFonts w:ascii="Times New Roman" w:hAnsi="Times New Roman"/>
          <w:b/>
          <w:sz w:val="24"/>
          <w:szCs w:val="24"/>
        </w:rPr>
        <w:t>Kaubrys Egidijus</w:t>
      </w:r>
    </w:p>
    <w:p w:rsidR="005C07C1" w:rsidRDefault="005C07C1"/>
    <w:sectPr w:rsidR="005C07C1" w:rsidSect="006E34A4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43E"/>
    <w:multiLevelType w:val="hybridMultilevel"/>
    <w:tmpl w:val="633696E4"/>
    <w:lvl w:ilvl="0" w:tplc="C19CEE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3F3"/>
    <w:multiLevelType w:val="hybridMultilevel"/>
    <w:tmpl w:val="7ABE64E0"/>
    <w:lvl w:ilvl="0" w:tplc="8C145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B440F"/>
    <w:multiLevelType w:val="hybridMultilevel"/>
    <w:tmpl w:val="CE6810BE"/>
    <w:lvl w:ilvl="0" w:tplc="BD9E0AB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9"/>
    <w:rsid w:val="005C07C1"/>
    <w:rsid w:val="005C7F29"/>
    <w:rsid w:val="006E34A4"/>
    <w:rsid w:val="00CF5A65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C763-C345-4956-A7F6-92C8DFCB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F2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rsid w:val="005C7F29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C7F29"/>
    <w:rPr>
      <w:rFonts w:ascii="Arial" w:eastAsia="Times New Roman" w:hAnsi="Arial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5C7F29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VšĮ Panevėžio miesto poliklinika raštinė</dc:creator>
  <cp:keywords/>
  <dc:description/>
  <cp:lastModifiedBy>VšĮ Panevėžio miesto poliklinika raštinė</cp:lastModifiedBy>
  <cp:revision>4</cp:revision>
  <dcterms:created xsi:type="dcterms:W3CDTF">2018-02-02T06:48:00Z</dcterms:created>
  <dcterms:modified xsi:type="dcterms:W3CDTF">2018-02-02T07:05:00Z</dcterms:modified>
</cp:coreProperties>
</file>